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B5C3" w14:textId="77777777" w:rsidR="00582B6E" w:rsidRDefault="00582B6E" w:rsidP="5CFFB2C7">
      <w:pPr>
        <w:rPr>
          <w:b/>
          <w:bCs/>
        </w:rPr>
      </w:pPr>
      <w:r>
        <w:rPr>
          <w:b/>
          <w:bCs/>
        </w:rPr>
        <w:t>Safety Education and Training</w:t>
      </w:r>
    </w:p>
    <w:p w14:paraId="646190CD" w14:textId="6ED27176" w:rsidR="0063410F" w:rsidRPr="00582B6E" w:rsidRDefault="00582B6E" w:rsidP="00582B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  <w:bookmarkStart w:id="0" w:name="_Hlk173997337"/>
      <w:r w:rsidRPr="0092222D">
        <w:rPr>
          <w:rFonts w:ascii="Arial" w:hAnsi="Arial" w:cs="Arial"/>
          <w:b/>
        </w:rPr>
        <w:t>Purpose</w:t>
      </w:r>
      <w:r>
        <w:rPr>
          <w:rFonts w:ascii="Arial" w:hAnsi="Arial" w:cs="Arial"/>
          <w:b/>
        </w:rPr>
        <w:t>:</w:t>
      </w:r>
      <w:r w:rsidRPr="0074585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bookmarkEnd w:id="0"/>
      <w:r w:rsidR="17237B1A">
        <w:t xml:space="preserve">All new </w:t>
      </w:r>
      <w:proofErr w:type="spellStart"/>
      <w:r w:rsidR="00882F2A">
        <w:t>Zartech</w:t>
      </w:r>
      <w:proofErr w:type="spellEnd"/>
      <w:r w:rsidR="17237B1A">
        <w:t xml:space="preserve"> employees will receive an orientation and basic training on the following topics before their first job assignment:  </w:t>
      </w:r>
    </w:p>
    <w:p w14:paraId="2845F23D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  <w:sectPr w:rsidR="00355A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E4BBEB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Substance Abuse Policy Acknowledgement</w:t>
      </w:r>
    </w:p>
    <w:p w14:paraId="4D0A267F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Sexual Harassment Policy Acknowledgment</w:t>
      </w:r>
    </w:p>
    <w:p w14:paraId="1973C735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Stop Program Training Verification</w:t>
      </w:r>
    </w:p>
    <w:p w14:paraId="09ADF368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Accident Reporting, Return to Work, &amp; Light Duty Procedure Acknowledgment</w:t>
      </w:r>
    </w:p>
    <w:p w14:paraId="715F8444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Eye Protection Policy Acknowledgement</w:t>
      </w:r>
    </w:p>
    <w:p w14:paraId="78621A56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Hearing Protection Policy Acknowledgement</w:t>
      </w:r>
    </w:p>
    <w:p w14:paraId="66995C56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Glove Policy Acknowledgement</w:t>
      </w:r>
    </w:p>
    <w:p w14:paraId="24783C44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Ergonomics &amp; Back Safety Awareness</w:t>
      </w:r>
    </w:p>
    <w:p w14:paraId="33ACBB32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Ladder Safety Awareness</w:t>
      </w:r>
    </w:p>
    <w:p w14:paraId="04963360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Fire Protection Safety &amp; Hot Work Procedure </w:t>
      </w:r>
    </w:p>
    <w:p w14:paraId="113DA4EC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Heat Stress Safety Awareness</w:t>
      </w:r>
    </w:p>
    <w:p w14:paraId="04ECAA4F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Basic First Aid Safety Procedure</w:t>
      </w:r>
    </w:p>
    <w:p w14:paraId="064E5180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Bloodborne Pathogen Awareness</w:t>
      </w:r>
    </w:p>
    <w:p w14:paraId="059942D7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Respiratory Protection Policy Acknowledgment</w:t>
      </w:r>
    </w:p>
    <w:p w14:paraId="63A5F371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Silica Exposure Awareness</w:t>
      </w:r>
    </w:p>
    <w:p w14:paraId="70791EDF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HAZCOM Safety and Chemical Handling/Storage Policy </w:t>
      </w:r>
    </w:p>
    <w:p w14:paraId="71A255A2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Electrical Safety Awareness</w:t>
      </w:r>
    </w:p>
    <w:p w14:paraId="7BBC152B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Lockout Tag Out Policy Acknowledgement</w:t>
      </w:r>
    </w:p>
    <w:p w14:paraId="7985136B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Box Cutter Knife Safety Awareness</w:t>
      </w:r>
    </w:p>
    <w:p w14:paraId="0146F95E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Bandsaw Safety Awareness</w:t>
      </w:r>
    </w:p>
    <w:p w14:paraId="1AD94A9E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Brick Saw Safety Awareness </w:t>
      </w:r>
    </w:p>
    <w:p w14:paraId="1D103D1C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Table / Miter Saw Safety Awareness</w:t>
      </w:r>
    </w:p>
    <w:p w14:paraId="13051282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Clicker Press Safety Awareness</w:t>
      </w:r>
    </w:p>
    <w:p w14:paraId="44A3D151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Polychem</w:t>
      </w:r>
      <w:proofErr w:type="spellEnd"/>
      <w:r>
        <w:rPr>
          <w:rFonts w:eastAsia="Times New Roman"/>
        </w:rPr>
        <w:t xml:space="preserve"> 1000 Safety Awareness</w:t>
      </w:r>
    </w:p>
    <w:p w14:paraId="5BA1E894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Refractory </w:t>
      </w:r>
      <w:proofErr w:type="spellStart"/>
      <w:r>
        <w:rPr>
          <w:rFonts w:eastAsia="Times New Roman"/>
        </w:rPr>
        <w:t>MIxer</w:t>
      </w:r>
      <w:proofErr w:type="spellEnd"/>
      <w:r>
        <w:rPr>
          <w:rFonts w:eastAsia="Times New Roman"/>
        </w:rPr>
        <w:t xml:space="preserve"> Safety Awareness</w:t>
      </w:r>
    </w:p>
    <w:p w14:paraId="6D645752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CNC Machine Safety Awareness </w:t>
      </w:r>
    </w:p>
    <w:p w14:paraId="3D76D1A9" w14:textId="77777777" w:rsidR="00355AFA" w:rsidRDefault="00355AFA" w:rsidP="00355A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Annealing Oven Safety Awareness</w:t>
      </w:r>
    </w:p>
    <w:p w14:paraId="1E6ACE27" w14:textId="77777777" w:rsidR="00355AFA" w:rsidRDefault="00355AFA" w:rsidP="5CFFB2C7">
      <w:pPr>
        <w:pStyle w:val="ListParagraph"/>
        <w:numPr>
          <w:ilvl w:val="0"/>
          <w:numId w:val="3"/>
        </w:numPr>
        <w:sectPr w:rsidR="00355AFA" w:rsidSect="00355A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B74275" w14:textId="77777777" w:rsidR="00355AFA" w:rsidRDefault="00355AFA" w:rsidP="00355AFA"/>
    <w:p w14:paraId="0263173F" w14:textId="41E1B34F" w:rsidR="0063410F" w:rsidRDefault="17237B1A" w:rsidP="00355AFA">
      <w:r>
        <w:t xml:space="preserve">All training will be documented in the </w:t>
      </w:r>
      <w:r w:rsidR="00355AFA">
        <w:t>employees’</w:t>
      </w:r>
      <w:r>
        <w:t xml:space="preserve"> personnel file and periodic training updates will occur </w:t>
      </w:r>
      <w:r w:rsidR="00355AFA">
        <w:t xml:space="preserve">annually, </w:t>
      </w:r>
      <w:r>
        <w:t xml:space="preserve">as necessary or as required by law. </w:t>
      </w:r>
    </w:p>
    <w:p w14:paraId="59302662" w14:textId="2E78FF1A" w:rsidR="0063410F" w:rsidRDefault="17237B1A" w:rsidP="1B8BE402">
      <w:r>
        <w:t xml:space="preserve">Supervisory and Management Personnel: </w:t>
      </w:r>
    </w:p>
    <w:p w14:paraId="42ECE516" w14:textId="6958204F" w:rsidR="0063410F" w:rsidRPr="00553CB3" w:rsidRDefault="17237B1A" w:rsidP="5CFFB2C7">
      <w:pPr>
        <w:pStyle w:val="ListParagraph"/>
        <w:numPr>
          <w:ilvl w:val="0"/>
          <w:numId w:val="2"/>
        </w:numPr>
      </w:pPr>
      <w:r w:rsidRPr="00553CB3">
        <w:t xml:space="preserve">Responsible individuals will be provided with necessary training or guidance </w:t>
      </w:r>
      <w:proofErr w:type="gramStart"/>
      <w:r w:rsidRPr="00553CB3">
        <w:t>in:</w:t>
      </w:r>
      <w:proofErr w:type="gramEnd"/>
      <w:r w:rsidRPr="00553CB3">
        <w:t xml:space="preserve"> conducting safety meetings, conducting inspections, accident investigation and reporting</w:t>
      </w:r>
      <w:r w:rsidR="00882F2A" w:rsidRPr="00553CB3">
        <w:t>, reasonable suspicion, and behavioral based safety</w:t>
      </w:r>
      <w:r w:rsidRPr="00553CB3">
        <w:t xml:space="preserve">. </w:t>
      </w:r>
    </w:p>
    <w:p w14:paraId="2C078E63" w14:textId="6BE0F0C4" w:rsidR="0063410F" w:rsidRDefault="0063410F" w:rsidP="5CFFB2C7"/>
    <w:sectPr w:rsidR="0063410F" w:rsidSect="00355A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B8FD"/>
    <w:multiLevelType w:val="hybridMultilevel"/>
    <w:tmpl w:val="D84ED752"/>
    <w:lvl w:ilvl="0" w:tplc="FA66C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06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8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CE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1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4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65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69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26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09D85"/>
    <w:multiLevelType w:val="hybridMultilevel"/>
    <w:tmpl w:val="5AE0B81A"/>
    <w:lvl w:ilvl="0" w:tplc="75D84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E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2E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B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2C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2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A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85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C0600"/>
    <w:multiLevelType w:val="hybridMultilevel"/>
    <w:tmpl w:val="9DCC03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B7BA1B"/>
    <w:multiLevelType w:val="hybridMultilevel"/>
    <w:tmpl w:val="249CD31A"/>
    <w:lvl w:ilvl="0" w:tplc="3B0A56EE">
      <w:start w:val="1"/>
      <w:numFmt w:val="decimal"/>
      <w:lvlText w:val="%1."/>
      <w:lvlJc w:val="left"/>
      <w:pPr>
        <w:ind w:left="720" w:hanging="360"/>
      </w:pPr>
    </w:lvl>
    <w:lvl w:ilvl="1" w:tplc="680CF5CA">
      <w:start w:val="1"/>
      <w:numFmt w:val="lowerLetter"/>
      <w:lvlText w:val="%2."/>
      <w:lvlJc w:val="left"/>
      <w:pPr>
        <w:ind w:left="1440" w:hanging="360"/>
      </w:pPr>
    </w:lvl>
    <w:lvl w:ilvl="2" w:tplc="D6B68DB0">
      <w:start w:val="1"/>
      <w:numFmt w:val="lowerRoman"/>
      <w:lvlText w:val="%3."/>
      <w:lvlJc w:val="right"/>
      <w:pPr>
        <w:ind w:left="2160" w:hanging="180"/>
      </w:pPr>
    </w:lvl>
    <w:lvl w:ilvl="3" w:tplc="2C4A6DEA">
      <w:start w:val="1"/>
      <w:numFmt w:val="decimal"/>
      <w:lvlText w:val="%4."/>
      <w:lvlJc w:val="left"/>
      <w:pPr>
        <w:ind w:left="2880" w:hanging="360"/>
      </w:pPr>
    </w:lvl>
    <w:lvl w:ilvl="4" w:tplc="43FCAD90">
      <w:start w:val="1"/>
      <w:numFmt w:val="lowerLetter"/>
      <w:lvlText w:val="%5."/>
      <w:lvlJc w:val="left"/>
      <w:pPr>
        <w:ind w:left="3600" w:hanging="360"/>
      </w:pPr>
    </w:lvl>
    <w:lvl w:ilvl="5" w:tplc="FB84B2D0">
      <w:start w:val="1"/>
      <w:numFmt w:val="lowerRoman"/>
      <w:lvlText w:val="%6."/>
      <w:lvlJc w:val="right"/>
      <w:pPr>
        <w:ind w:left="4320" w:hanging="180"/>
      </w:pPr>
    </w:lvl>
    <w:lvl w:ilvl="6" w:tplc="5C92DB8E">
      <w:start w:val="1"/>
      <w:numFmt w:val="decimal"/>
      <w:lvlText w:val="%7."/>
      <w:lvlJc w:val="left"/>
      <w:pPr>
        <w:ind w:left="5040" w:hanging="360"/>
      </w:pPr>
    </w:lvl>
    <w:lvl w:ilvl="7" w:tplc="6A0008A2">
      <w:start w:val="1"/>
      <w:numFmt w:val="lowerLetter"/>
      <w:lvlText w:val="%8."/>
      <w:lvlJc w:val="left"/>
      <w:pPr>
        <w:ind w:left="5760" w:hanging="360"/>
      </w:pPr>
    </w:lvl>
    <w:lvl w:ilvl="8" w:tplc="792AB77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9635">
    <w:abstractNumId w:val="3"/>
  </w:num>
  <w:num w:numId="2" w16cid:durableId="1208177451">
    <w:abstractNumId w:val="0"/>
  </w:num>
  <w:num w:numId="3" w16cid:durableId="1302462506">
    <w:abstractNumId w:val="1"/>
  </w:num>
  <w:num w:numId="4" w16cid:durableId="2077045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0A0EA"/>
    <w:rsid w:val="00355AFA"/>
    <w:rsid w:val="00392864"/>
    <w:rsid w:val="003B3A73"/>
    <w:rsid w:val="00553CB3"/>
    <w:rsid w:val="00555299"/>
    <w:rsid w:val="00582B6E"/>
    <w:rsid w:val="005A5167"/>
    <w:rsid w:val="0063410F"/>
    <w:rsid w:val="00882F2A"/>
    <w:rsid w:val="00A53AD1"/>
    <w:rsid w:val="00E215B2"/>
    <w:rsid w:val="17237B1A"/>
    <w:rsid w:val="17C2E1CB"/>
    <w:rsid w:val="1B8BE402"/>
    <w:rsid w:val="5BA8D7C0"/>
    <w:rsid w:val="5CFFB2C7"/>
    <w:rsid w:val="60D9369E"/>
    <w:rsid w:val="6CC0A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A0EA"/>
  <w15:chartTrackingRefBased/>
  <w15:docId w15:val="{BEAE1F4E-700E-46C5-A613-3FB95CC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DA3103127040ADC07D9A07D4F534" ma:contentTypeVersion="17" ma:contentTypeDescription="Create a new document." ma:contentTypeScope="" ma:versionID="9380fc7cd9d47efb97812a8f891a6b2e">
  <xsd:schema xmlns:xsd="http://www.w3.org/2001/XMLSchema" xmlns:xs="http://www.w3.org/2001/XMLSchema" xmlns:p="http://schemas.microsoft.com/office/2006/metadata/properties" xmlns:ns2="1a805fd2-842d-423b-bf6b-a9018dcde8ed" xmlns:ns3="f1202033-4e83-4313-bd69-4daae6c7f8f0" targetNamespace="http://schemas.microsoft.com/office/2006/metadata/properties" ma:root="true" ma:fieldsID="3ca02fabc52ca4615254014a974bed86" ns2:_="" ns3:_="">
    <xsd:import namespace="1a805fd2-842d-423b-bf6b-a9018dcde8ed"/>
    <xsd:import namespace="f1202033-4e83-4313-bd69-4daae6c7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5fd2-842d-423b-bf6b-a9018dcd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cc015c-1ad4-41aa-a780-ef7f95975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02033-4e83-4313-bd69-4daae6c7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846168-919b-4225-8638-55818b2fc509}" ma:internalName="TaxCatchAll" ma:showField="CatchAllData" ma:web="f1202033-4e83-4313-bd69-4daae6c7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05fd2-842d-423b-bf6b-a9018dcde8ed">
      <Terms xmlns="http://schemas.microsoft.com/office/infopath/2007/PartnerControls"/>
    </lcf76f155ced4ddcb4097134ff3c332f>
    <TaxCatchAll xmlns="f1202033-4e83-4313-bd69-4daae6c7f8f0" xsi:nil="true"/>
  </documentManagement>
</p:properties>
</file>

<file path=customXml/itemProps1.xml><?xml version="1.0" encoding="utf-8"?>
<ds:datastoreItem xmlns:ds="http://schemas.openxmlformats.org/officeDocument/2006/customXml" ds:itemID="{BB6DB830-FFD5-49C2-943A-FFB929641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E29EB-D325-4AE4-9953-2FA82322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05fd2-842d-423b-bf6b-a9018dcde8ed"/>
    <ds:schemaRef ds:uri="f1202033-4e83-4313-bd69-4daae6c7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17A10-C605-4E0E-8F75-0E5F79449B9D}">
  <ds:schemaRefs>
    <ds:schemaRef ds:uri="http://schemas.microsoft.com/office/2006/metadata/properties"/>
    <ds:schemaRef ds:uri="http://schemas.microsoft.com/office/infopath/2007/PartnerControls"/>
    <ds:schemaRef ds:uri="1a805fd2-842d-423b-bf6b-a9018dcde8ed"/>
    <ds:schemaRef ds:uri="f1202033-4e83-4313-bd69-4daae6c7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DeMailly</dc:creator>
  <cp:keywords/>
  <dc:description/>
  <cp:lastModifiedBy>James DeMailly</cp:lastModifiedBy>
  <cp:revision>7</cp:revision>
  <dcterms:created xsi:type="dcterms:W3CDTF">2023-12-08T20:07:00Z</dcterms:created>
  <dcterms:modified xsi:type="dcterms:W3CDTF">2025-10-30T17:33:00Z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0x01010053C8DA3103127040ADC07D9A07D4F534</vt:lpwstr>
  </property>
  <property fmtid="{D5CDD505-2E9C-101B-9397-08002B2CF9AE}" pid="3" name="MediaServiceImageTags">
    <vt:lpwstr/>
  </property>
</Properties>
</file>